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A11D1" w14:textId="0083456A" w:rsidR="00FB03A4" w:rsidRPr="00A21FAB" w:rsidRDefault="00FB03A4" w:rsidP="00A539F6">
      <w:pPr>
        <w:tabs>
          <w:tab w:val="right" w:pos="9855"/>
        </w:tabs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#16</w:t>
      </w:r>
      <w:r w:rsidR="00A21FAB">
        <w:rPr>
          <w:rFonts w:ascii="Arial" w:eastAsia="맑은 고딕" w:hAnsi="Arial" w:cs="Arial" w:hint="eastAsia"/>
          <w:b/>
          <w:sz w:val="24"/>
          <w:lang w:eastAsia="ko-KR"/>
        </w:rPr>
        <w:t>9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="003C1267" w:rsidRPr="003C1267">
        <w:rPr>
          <w:rFonts w:ascii="Arial" w:hAnsi="Arial" w:cs="Arial"/>
          <w:b/>
          <w:bCs/>
          <w:sz w:val="24"/>
          <w:szCs w:val="24"/>
        </w:rPr>
        <w:t>S2-2504997</w:t>
      </w:r>
    </w:p>
    <w:p w14:paraId="346A0890" w14:textId="3E2D2B90" w:rsidR="00AF2D95" w:rsidRPr="00407A1D" w:rsidRDefault="00A21FAB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맑은 고딕" w:hAnsi="Arial" w:cs="Arial" w:hint="eastAsia"/>
          <w:b/>
          <w:sz w:val="24"/>
          <w:lang w:eastAsia="ko-KR"/>
        </w:rPr>
        <w:t>Fukuoka</w:t>
      </w:r>
      <w:r w:rsidR="009E567C" w:rsidRPr="009E567C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맑은 고딕" w:hAnsi="Arial" w:cs="Arial" w:hint="eastAsia"/>
          <w:b/>
          <w:sz w:val="24"/>
          <w:lang w:eastAsia="ko-KR"/>
        </w:rPr>
        <w:t>Japan</w:t>
      </w:r>
      <w:r w:rsidR="009E567C" w:rsidRPr="009E567C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맑은 고딕" w:hAnsi="Arial" w:cs="Arial" w:hint="eastAsia"/>
          <w:b/>
          <w:sz w:val="24"/>
          <w:lang w:eastAsia="ko-KR"/>
        </w:rPr>
        <w:t>19</w:t>
      </w:r>
      <w:r w:rsidR="009E567C" w:rsidRPr="009E567C">
        <w:rPr>
          <w:rFonts w:ascii="Arial" w:eastAsia="MS Mincho" w:hAnsi="Arial" w:cs="Arial"/>
          <w:b/>
          <w:sz w:val="24"/>
        </w:rPr>
        <w:t xml:space="preserve">th </w:t>
      </w:r>
      <w:r>
        <w:rPr>
          <w:rFonts w:ascii="Arial" w:eastAsia="맑은 고딕" w:hAnsi="Arial" w:cs="Arial" w:hint="eastAsia"/>
          <w:b/>
          <w:sz w:val="24"/>
          <w:lang w:eastAsia="ko-KR"/>
        </w:rPr>
        <w:t xml:space="preserve">May </w:t>
      </w:r>
      <w:r w:rsidR="009E567C" w:rsidRPr="009E567C">
        <w:rPr>
          <w:rFonts w:ascii="Arial" w:eastAsia="MS Mincho" w:hAnsi="Arial" w:cs="Arial"/>
          <w:b/>
          <w:sz w:val="24"/>
        </w:rPr>
        <w:t xml:space="preserve">2025 - </w:t>
      </w:r>
      <w:r>
        <w:rPr>
          <w:rFonts w:ascii="Arial" w:eastAsia="맑은 고딕" w:hAnsi="Arial" w:cs="Arial" w:hint="eastAsia"/>
          <w:b/>
          <w:sz w:val="24"/>
          <w:lang w:eastAsia="ko-KR"/>
        </w:rPr>
        <w:t>23</w:t>
      </w:r>
      <w:r w:rsidR="00A81AA9">
        <w:rPr>
          <w:rFonts w:ascii="Arial" w:eastAsia="맑은 고딕" w:hAnsi="Arial" w:cs="Arial" w:hint="eastAsia"/>
          <w:b/>
          <w:sz w:val="24"/>
          <w:lang w:eastAsia="ko-KR"/>
        </w:rPr>
        <w:t>rd</w:t>
      </w:r>
      <w:r w:rsidR="009E567C" w:rsidRPr="009E567C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맑은 고딕" w:hAnsi="Arial" w:cs="Arial" w:hint="eastAsia"/>
          <w:b/>
          <w:sz w:val="24"/>
          <w:lang w:eastAsia="ko-KR"/>
        </w:rPr>
        <w:t xml:space="preserve">May </w:t>
      </w:r>
      <w:r w:rsidR="009E567C" w:rsidRPr="009E567C">
        <w:rPr>
          <w:rFonts w:ascii="Arial" w:eastAsia="MS Mincho" w:hAnsi="Arial" w:cs="Arial"/>
          <w:b/>
          <w:sz w:val="24"/>
        </w:rPr>
        <w:t>2025</w:t>
      </w:r>
    </w:p>
    <w:p w14:paraId="73287709" w14:textId="77777777" w:rsidR="007133D0" w:rsidRPr="00B12775" w:rsidRDefault="007133D0" w:rsidP="00B12775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7FA68736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 w:rsidRPr="00407A1D">
        <w:rPr>
          <w:rFonts w:ascii="Arial" w:hAnsi="Arial" w:cs="Arial"/>
          <w:b/>
          <w:sz w:val="22"/>
          <w:szCs w:val="22"/>
        </w:rPr>
        <w:t>Title: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22095D" w:rsidRPr="0022095D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 w:rsidR="0022095D" w:rsidRPr="0022095D">
        <w:rPr>
          <w:rFonts w:ascii="Arial" w:eastAsia="SimSun" w:hAnsi="Arial" w:cs="Arial"/>
          <w:b/>
          <w:sz w:val="22"/>
          <w:szCs w:val="22"/>
          <w:lang w:eastAsia="zh-CN"/>
        </w:rPr>
        <w:t>LS on Ethernet MA PDU session using MPQUIC-E steering</w:t>
      </w:r>
    </w:p>
    <w:p w14:paraId="23C15C91" w14:textId="3D345972" w:rsidR="007133D0" w:rsidRPr="00075765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Response 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075765" w:rsidRPr="0022095D">
        <w:rPr>
          <w:rFonts w:ascii="Arial" w:eastAsia="SimSun" w:hAnsi="Arial" w:cs="Arial"/>
          <w:b/>
          <w:sz w:val="22"/>
          <w:szCs w:val="22"/>
          <w:lang w:eastAsia="zh-CN"/>
        </w:rPr>
        <w:t>LS on Ethernet MA PDU session using MPQUIC-E steering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(</w:t>
      </w:r>
      <w:r w:rsidR="005F2C78" w:rsidRPr="005F2C78">
        <w:rPr>
          <w:rFonts w:ascii="Arial" w:eastAsia="맑은 고딕" w:hAnsi="Arial" w:cs="Arial"/>
          <w:b/>
          <w:sz w:val="22"/>
          <w:szCs w:val="22"/>
          <w:lang w:eastAsia="ko-KR"/>
        </w:rPr>
        <w:t>S2-2504573</w:t>
      </w:r>
      <w:r w:rsidR="003B314D" w:rsidRPr="00E31908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/</w:t>
      </w:r>
      <w:r w:rsidR="00075765" w:rsidRPr="00075765">
        <w:t xml:space="preserve"> </w:t>
      </w:r>
      <w:r w:rsidR="00075765" w:rsidRPr="00075765">
        <w:rPr>
          <w:rFonts w:ascii="Arial" w:eastAsia="맑은 고딕" w:hAnsi="Arial" w:cs="Arial"/>
          <w:b/>
          <w:sz w:val="22"/>
          <w:szCs w:val="22"/>
          <w:lang w:eastAsia="ko-KR"/>
        </w:rPr>
        <w:t>C4-250554</w:t>
      </w:r>
      <w:r w:rsidR="00075765">
        <w:rPr>
          <w:rFonts w:ascii="Arial" w:eastAsia="맑은 고딕" w:hAnsi="Arial" w:cs="Arial" w:hint="eastAsia"/>
          <w:b/>
          <w:sz w:val="22"/>
          <w:szCs w:val="22"/>
          <w:lang w:eastAsia="ko-KR"/>
        </w:rPr>
        <w:t>)</w:t>
      </w:r>
    </w:p>
    <w:p w14:paraId="4C08E6BD" w14:textId="345BEC91" w:rsidR="007133D0" w:rsidRPr="00407A1D" w:rsidRDefault="00AF2D95" w:rsidP="00FB03A4">
      <w:pPr>
        <w:tabs>
          <w:tab w:val="left" w:pos="490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1" w:name="OLE_LINK59"/>
      <w:bookmarkStart w:id="2" w:name="OLE_LINK60"/>
      <w:bookmarkStart w:id="3" w:name="OLE_LINK61"/>
      <w:r w:rsidRPr="00407A1D">
        <w:rPr>
          <w:rFonts w:ascii="Arial" w:hAnsi="Arial" w:cs="Arial"/>
          <w:b/>
          <w:sz w:val="22"/>
          <w:szCs w:val="22"/>
        </w:rPr>
        <w:t>Release:</w:t>
      </w:r>
      <w:r w:rsidRPr="00407A1D">
        <w:rPr>
          <w:rFonts w:ascii="Arial" w:hAnsi="Arial" w:cs="Arial"/>
          <w:b/>
          <w:bCs/>
          <w:sz w:val="22"/>
          <w:szCs w:val="22"/>
        </w:rPr>
        <w:tab/>
        <w:t>Rel-1</w:t>
      </w:r>
      <w:r w:rsidRPr="00407A1D"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</w:p>
    <w:bookmarkEnd w:id="1"/>
    <w:bookmarkEnd w:id="2"/>
    <w:bookmarkEnd w:id="3"/>
    <w:p w14:paraId="0C88C61E" w14:textId="15627B90" w:rsidR="007133D0" w:rsidRPr="00407A1D" w:rsidRDefault="00AF2D95">
      <w:pPr>
        <w:tabs>
          <w:tab w:val="left" w:pos="7420"/>
        </w:tabs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Work Item: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22095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MASSS</w:t>
      </w:r>
    </w:p>
    <w:p w14:paraId="76251E2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407A1D">
        <w:rPr>
          <w:rFonts w:ascii="Arial" w:hAnsi="Arial" w:cs="Arial"/>
          <w:b/>
          <w:sz w:val="22"/>
          <w:szCs w:val="22"/>
        </w:rPr>
        <w:t>Source:</w:t>
      </w:r>
      <w:r w:rsidRPr="00407A1D">
        <w:rPr>
          <w:rFonts w:ascii="Arial" w:hAnsi="Arial" w:cs="Arial"/>
          <w:b/>
          <w:sz w:val="22"/>
          <w:szCs w:val="22"/>
        </w:rPr>
        <w:tab/>
      </w:r>
      <w:r w:rsidR="00743F8E" w:rsidRPr="00407A1D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 w:rsidRPr="00407A1D">
        <w:rPr>
          <w:rFonts w:ascii="Arial" w:hAnsi="Arial" w:cs="Arial"/>
          <w:b/>
          <w:sz w:val="22"/>
          <w:szCs w:val="22"/>
        </w:rPr>
        <w:t>2</w:t>
      </w:r>
    </w:p>
    <w:p w14:paraId="1D416F88" w14:textId="5FC2DEB0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To: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22095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CT4</w:t>
      </w:r>
    </w:p>
    <w:p w14:paraId="72607764" w14:textId="3CE62946" w:rsidR="007133D0" w:rsidRPr="0022095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bookmarkStart w:id="4" w:name="OLE_LINK46"/>
      <w:bookmarkStart w:id="5" w:name="OLE_LINK45"/>
      <w:r w:rsidRPr="00407A1D">
        <w:rPr>
          <w:rFonts w:ascii="Arial" w:hAnsi="Arial" w:cs="Arial"/>
          <w:b/>
          <w:sz w:val="22"/>
          <w:szCs w:val="22"/>
        </w:rPr>
        <w:t>Cc: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22095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CT1</w:t>
      </w:r>
    </w:p>
    <w:bookmarkEnd w:id="0"/>
    <w:bookmarkEnd w:id="4"/>
    <w:bookmarkEnd w:id="5"/>
    <w:p w14:paraId="79D12000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4CF40312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Contact person:</w:t>
      </w:r>
      <w:r w:rsidRPr="00407A1D">
        <w:rPr>
          <w:rFonts w:ascii="Arial" w:hAnsi="Arial" w:cs="Arial"/>
          <w:b/>
          <w:bCs/>
          <w:sz w:val="22"/>
          <w:szCs w:val="22"/>
        </w:rPr>
        <w:tab/>
      </w:r>
      <w:r w:rsidR="00904CC8" w:rsidRPr="00407A1D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Myungjune Youn</w:t>
      </w:r>
    </w:p>
    <w:p w14:paraId="45358CEF" w14:textId="1BE0BA51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 w:rsidRPr="00407A1D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m.youn</w:t>
        </w:r>
        <w:r w:rsidR="00904CC8" w:rsidRPr="00407A1D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904CC8" w:rsidRPr="00407A1D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Pr="00407A1D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7A1D"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 w:rsidRPr="00407A1D"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Pr="00407A1D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206EF2D7" w:rsidR="007133D0" w:rsidRPr="00407A1D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hAnsi="Arial" w:cs="Arial"/>
          <w:b/>
          <w:sz w:val="22"/>
          <w:szCs w:val="22"/>
        </w:rPr>
        <w:t>Attachments:</w:t>
      </w:r>
      <w:r w:rsidRPr="00407A1D">
        <w:rPr>
          <w:rFonts w:ascii="Arial" w:hAnsi="Arial" w:cs="Arial"/>
          <w:bCs/>
          <w:sz w:val="22"/>
          <w:szCs w:val="22"/>
        </w:rPr>
        <w:tab/>
      </w:r>
      <w:commentRangeStart w:id="6"/>
      <w:r w:rsidR="005D25A3">
        <w:rPr>
          <w:rFonts w:ascii="Arial" w:eastAsia="맑은 고딕" w:hAnsi="Arial" w:cs="Arial" w:hint="eastAsia"/>
          <w:b/>
          <w:sz w:val="22"/>
          <w:szCs w:val="22"/>
          <w:lang w:eastAsia="ko-KR"/>
        </w:rPr>
        <w:t>TS 23.50</w:t>
      </w:r>
      <w:r w:rsidR="00296D3E">
        <w:rPr>
          <w:rFonts w:ascii="Arial" w:eastAsia="맑은 고딕" w:hAnsi="Arial" w:cs="Arial" w:hint="eastAsia"/>
          <w:b/>
          <w:sz w:val="22"/>
          <w:szCs w:val="22"/>
          <w:lang w:eastAsia="ko-KR"/>
        </w:rPr>
        <w:t>2</w:t>
      </w:r>
      <w:r w:rsidR="005D25A3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CR#</w:t>
      </w:r>
      <w:r w:rsidR="0007724C">
        <w:rPr>
          <w:rFonts w:ascii="Arial" w:eastAsia="맑은 고딕" w:hAnsi="Arial" w:cs="Arial" w:hint="eastAsia"/>
          <w:b/>
          <w:sz w:val="22"/>
          <w:szCs w:val="22"/>
          <w:lang w:eastAsia="ko-KR"/>
        </w:rPr>
        <w:t>XXXX</w:t>
      </w:r>
      <w:r w:rsidR="008B0180">
        <w:rPr>
          <w:rFonts w:ascii="Arial" w:eastAsia="맑은 고딕" w:hAnsi="Arial" w:cs="Arial" w:hint="eastAsia"/>
          <w:b/>
          <w:sz w:val="22"/>
          <w:szCs w:val="22"/>
          <w:lang w:eastAsia="ko-KR"/>
        </w:rPr>
        <w:t>, TS 23.502 CR#XXXX</w:t>
      </w:r>
      <w:commentRangeEnd w:id="6"/>
      <w:r w:rsidR="00296D3E">
        <w:rPr>
          <w:rStyle w:val="af1"/>
          <w:lang w:val="zh-CN"/>
        </w:rPr>
        <w:commentReference w:id="6"/>
      </w:r>
    </w:p>
    <w:p w14:paraId="267D9CC5" w14:textId="77777777" w:rsidR="007133D0" w:rsidRPr="00407A1D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Overall description</w:t>
      </w:r>
    </w:p>
    <w:p w14:paraId="087D959B" w14:textId="1EB9E396" w:rsidR="00695A10" w:rsidRPr="00407A1D" w:rsidRDefault="007D6BA2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7D6BA2">
        <w:rPr>
          <w:rFonts w:ascii="Arial" w:eastAsia="맑은 고딕" w:hAnsi="Arial" w:cs="Arial"/>
          <w:lang w:eastAsia="ko-KR"/>
        </w:rPr>
        <w:t>SA2 would like to thank CT</w:t>
      </w:r>
      <w:r>
        <w:rPr>
          <w:rFonts w:ascii="Arial" w:eastAsia="맑은 고딕" w:hAnsi="Arial" w:cs="Arial" w:hint="eastAsia"/>
          <w:lang w:eastAsia="ko-KR"/>
        </w:rPr>
        <w:t xml:space="preserve">4 </w:t>
      </w:r>
      <w:r w:rsidRPr="007D6BA2">
        <w:rPr>
          <w:rFonts w:ascii="Arial" w:eastAsia="맑은 고딕" w:hAnsi="Arial" w:cs="Arial"/>
          <w:lang w:eastAsia="ko-KR"/>
        </w:rPr>
        <w:t xml:space="preserve">regarding the LS on Ethernet MA PDU session using MPQUIC-E steering. SA2 provides following </w:t>
      </w:r>
      <w:r>
        <w:rPr>
          <w:rFonts w:ascii="Arial" w:eastAsia="맑은 고딕" w:hAnsi="Arial" w:cs="Arial" w:hint="eastAsia"/>
          <w:lang w:eastAsia="ko-KR"/>
        </w:rPr>
        <w:t>answers</w:t>
      </w:r>
      <w:r w:rsidRPr="007D6BA2">
        <w:rPr>
          <w:rFonts w:ascii="Arial" w:eastAsia="맑은 고딕" w:hAnsi="Arial" w:cs="Arial"/>
          <w:lang w:eastAsia="ko-KR"/>
        </w:rPr>
        <w:t>.</w:t>
      </w:r>
    </w:p>
    <w:p w14:paraId="2EC61BC0" w14:textId="77777777" w:rsid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0C165B66" w14:textId="72A493C7" w:rsidR="009E7BFC" w:rsidRPr="006466D5" w:rsidRDefault="007D6BA2" w:rsidP="007D6BA2">
      <w:pPr>
        <w:spacing w:beforeLines="50" w:before="120" w:after="120" w:line="276" w:lineRule="auto"/>
        <w:jc w:val="both"/>
        <w:rPr>
          <w:rFonts w:ascii="Arial" w:hAnsi="Arial" w:cs="Arial"/>
          <w:b/>
          <w:bCs/>
          <w:lang w:eastAsia="ko-KR"/>
        </w:rPr>
      </w:pPr>
      <w:r w:rsidRPr="006466D5">
        <w:rPr>
          <w:rFonts w:ascii="Arial" w:hAnsi="Arial" w:cs="Arial"/>
          <w:b/>
          <w:bCs/>
          <w:lang w:eastAsia="ko-KR"/>
        </w:rPr>
        <w:t>Q1: Can SA2 clarify the handling of MA PDU sessions using MPQUIC-E with a 3GPP access leg in EPS with respect to the PDN connection type to be signalled to the eNB?</w:t>
      </w:r>
    </w:p>
    <w:p w14:paraId="5EA1529F" w14:textId="65F7063F" w:rsidR="007D6BA2" w:rsidRP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In order to avoid </w:t>
      </w:r>
      <w:r>
        <w:rPr>
          <w:rFonts w:ascii="Arial" w:eastAsia="맑은 고딕" w:hAnsi="Arial" w:cs="Arial"/>
          <w:lang w:eastAsia="ko-KR"/>
        </w:rPr>
        <w:t>additional</w:t>
      </w:r>
      <w:r>
        <w:rPr>
          <w:rFonts w:ascii="Arial" w:eastAsia="맑은 고딕" w:hAnsi="Arial" w:cs="Arial" w:hint="eastAsia"/>
          <w:lang w:eastAsia="ko-KR"/>
        </w:rPr>
        <w:t xml:space="preserve"> impact to EPC, SA2 </w:t>
      </w:r>
      <w:r w:rsidR="0033183F">
        <w:rPr>
          <w:rFonts w:ascii="Arial" w:eastAsia="맑은 고딕" w:hAnsi="Arial" w:cs="Arial" w:hint="eastAsia"/>
          <w:lang w:eastAsia="ko-KR"/>
        </w:rPr>
        <w:t>agreed not to use MPQUIC-E</w:t>
      </w:r>
      <w:r w:rsidR="004C1312">
        <w:rPr>
          <w:rFonts w:ascii="Arial" w:eastAsia="맑은 고딕" w:hAnsi="Arial" w:cs="Arial" w:hint="eastAsia"/>
          <w:lang w:eastAsia="ko-KR"/>
        </w:rPr>
        <w:t xml:space="preserve"> over 3GPP access</w:t>
      </w:r>
      <w:r w:rsidR="0033183F">
        <w:rPr>
          <w:rFonts w:ascii="Arial" w:eastAsia="맑은 고딕" w:hAnsi="Arial" w:cs="Arial" w:hint="eastAsia"/>
          <w:lang w:eastAsia="ko-KR"/>
        </w:rPr>
        <w:t xml:space="preserve"> </w:t>
      </w:r>
      <w:r w:rsidR="004C1312">
        <w:rPr>
          <w:rFonts w:ascii="Arial" w:eastAsia="맑은 고딕" w:hAnsi="Arial" w:cs="Arial" w:hint="eastAsia"/>
          <w:lang w:eastAsia="ko-KR"/>
        </w:rPr>
        <w:t xml:space="preserve">when a UE has </w:t>
      </w:r>
      <w:r w:rsidR="0033183F">
        <w:rPr>
          <w:rFonts w:ascii="Arial" w:eastAsia="맑은 고딕" w:hAnsi="Arial" w:cs="Arial" w:hint="eastAsia"/>
          <w:lang w:eastAsia="ko-KR"/>
        </w:rPr>
        <w:t>3GPP access leg in EPC</w:t>
      </w:r>
      <w:r w:rsidR="00296D3E">
        <w:rPr>
          <w:rFonts w:ascii="Arial" w:eastAsia="맑은 고딕" w:hAnsi="Arial" w:cs="Arial" w:hint="eastAsia"/>
          <w:lang w:eastAsia="ko-KR"/>
        </w:rPr>
        <w:t>.</w:t>
      </w:r>
    </w:p>
    <w:p w14:paraId="505BF3CB" w14:textId="77777777" w:rsidR="007D6BA2" w:rsidRPr="0033183F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1961DFE2" w14:textId="622569E2" w:rsidR="007D6BA2" w:rsidRPr="006466D5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b/>
          <w:bCs/>
          <w:lang w:eastAsia="ko-KR"/>
        </w:rPr>
      </w:pPr>
      <w:r w:rsidRPr="006466D5">
        <w:rPr>
          <w:rFonts w:ascii="Arial" w:hAnsi="Arial" w:cs="Arial"/>
          <w:b/>
          <w:bCs/>
          <w:lang w:eastAsia="ko-KR"/>
        </w:rPr>
        <w:t>Q2: Can SA2 confirm CT4 assumption regarding the handling of MA PDU sessions using MPQUIC-E for HR PDU sessions and PDU sessions with an I-SMF.</w:t>
      </w:r>
    </w:p>
    <w:p w14:paraId="457EFDBD" w14:textId="60FC5F22" w:rsidR="007D6BA2" w:rsidRPr="007D6BA2" w:rsidRDefault="007D6BA2" w:rsidP="007D6BA2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  <w:r w:rsidRPr="006466D5">
        <w:rPr>
          <w:rFonts w:ascii="Arial" w:eastAsia="맑은 고딕" w:hAnsi="Arial" w:cs="Arial" w:hint="eastAsia"/>
          <w:b/>
          <w:bCs/>
          <w:lang w:eastAsia="ko-KR"/>
        </w:rPr>
        <w:t>SA2 answer</w:t>
      </w:r>
      <w:r>
        <w:rPr>
          <w:rFonts w:ascii="Arial" w:eastAsia="맑은 고딕" w:hAnsi="Arial" w:cs="Arial" w:hint="eastAsia"/>
          <w:lang w:eastAsia="ko-KR"/>
        </w:rPr>
        <w:t xml:space="preserve">: </w:t>
      </w:r>
      <w:r w:rsidR="0033183F">
        <w:rPr>
          <w:rFonts w:ascii="Arial" w:eastAsia="맑은 고딕" w:hAnsi="Arial" w:cs="Arial" w:hint="eastAsia"/>
          <w:lang w:eastAsia="ko-KR"/>
        </w:rPr>
        <w:t xml:space="preserve">A MA PDU Session is released </w:t>
      </w:r>
      <w:r w:rsidR="00A334EC">
        <w:rPr>
          <w:rFonts w:ascii="Arial" w:eastAsia="맑은 고딕" w:hAnsi="Arial" w:cs="Arial" w:hint="eastAsia"/>
          <w:lang w:eastAsia="ko-KR"/>
        </w:rPr>
        <w:t>when a</w:t>
      </w:r>
      <w:r w:rsidR="0033183F">
        <w:rPr>
          <w:rFonts w:ascii="Arial" w:eastAsia="맑은 고딕" w:hAnsi="Arial" w:cs="Arial" w:hint="eastAsia"/>
          <w:lang w:eastAsia="ko-KR"/>
        </w:rPr>
        <w:t xml:space="preserve"> UE moves out of SMF service area. Therefore, </w:t>
      </w:r>
      <w:r w:rsidR="00A334EC">
        <w:rPr>
          <w:rFonts w:ascii="Arial" w:eastAsia="맑은 고딕" w:hAnsi="Arial" w:cs="Arial" w:hint="eastAsia"/>
          <w:lang w:eastAsia="ko-KR"/>
        </w:rPr>
        <w:t xml:space="preserve">an </w:t>
      </w:r>
      <w:r w:rsidR="0033183F">
        <w:rPr>
          <w:rFonts w:ascii="Arial" w:eastAsia="맑은 고딕" w:hAnsi="Arial" w:cs="Arial" w:hint="eastAsia"/>
          <w:lang w:eastAsia="ko-KR"/>
        </w:rPr>
        <w:t>I-SMF is not involved for a MA PDU Session. In case of HR</w:t>
      </w:r>
      <w:r w:rsidR="00A334EC">
        <w:rPr>
          <w:rFonts w:ascii="Arial" w:eastAsia="맑은 고딕" w:hAnsi="Arial" w:cs="Arial" w:hint="eastAsia"/>
          <w:lang w:eastAsia="ko-KR"/>
        </w:rPr>
        <w:t xml:space="preserve"> roaming</w:t>
      </w:r>
      <w:r w:rsidR="0033183F">
        <w:rPr>
          <w:rFonts w:ascii="Arial" w:eastAsia="맑은 고딕" w:hAnsi="Arial" w:cs="Arial" w:hint="eastAsia"/>
          <w:lang w:eastAsia="ko-KR"/>
        </w:rPr>
        <w:t xml:space="preserve">, </w:t>
      </w:r>
      <w:r w:rsidR="00A334EC">
        <w:rPr>
          <w:rFonts w:ascii="Arial" w:eastAsia="맑은 고딕" w:hAnsi="Arial" w:cs="Arial" w:hint="eastAsia"/>
          <w:lang w:eastAsia="ko-KR"/>
        </w:rPr>
        <w:t xml:space="preserve">a </w:t>
      </w:r>
      <w:r w:rsidR="0033183F">
        <w:rPr>
          <w:rFonts w:ascii="Arial" w:eastAsia="맑은 고딕" w:hAnsi="Arial" w:cs="Arial" w:hint="eastAsia"/>
          <w:lang w:eastAsia="ko-KR"/>
        </w:rPr>
        <w:t xml:space="preserve">H-SMF indicates </w:t>
      </w:r>
      <w:r w:rsidR="00A334EC">
        <w:rPr>
          <w:rFonts w:ascii="Arial" w:eastAsia="맑은 고딕" w:hAnsi="Arial" w:cs="Arial" w:hint="eastAsia"/>
          <w:lang w:eastAsia="ko-KR"/>
        </w:rPr>
        <w:t xml:space="preserve">to a </w:t>
      </w:r>
      <w:r w:rsidR="0033183F">
        <w:rPr>
          <w:rFonts w:ascii="Arial" w:eastAsia="맑은 고딕" w:hAnsi="Arial" w:cs="Arial" w:hint="eastAsia"/>
          <w:lang w:eastAsia="ko-KR"/>
        </w:rPr>
        <w:t>V-SMF to provide PDU Session type as IPv4, IPv6 or IPv4v6</w:t>
      </w:r>
      <w:r w:rsidR="00296D3E">
        <w:rPr>
          <w:rFonts w:ascii="Arial" w:eastAsia="맑은 고딕" w:hAnsi="Arial" w:cs="Arial" w:hint="eastAsia"/>
          <w:lang w:eastAsia="ko-KR"/>
        </w:rPr>
        <w:t xml:space="preserve"> </w:t>
      </w:r>
      <w:r w:rsidR="00A334EC">
        <w:rPr>
          <w:rFonts w:ascii="Arial" w:eastAsia="맑은 고딕" w:hAnsi="Arial" w:cs="Arial" w:hint="eastAsia"/>
          <w:lang w:eastAsia="ko-KR"/>
        </w:rPr>
        <w:t>to a NG-RAN</w:t>
      </w:r>
      <w:r w:rsidR="0007724C">
        <w:rPr>
          <w:rFonts w:ascii="Arial" w:eastAsia="맑은 고딕" w:hAnsi="Arial" w:cs="Arial" w:hint="eastAsia"/>
          <w:lang w:eastAsia="ko-KR"/>
        </w:rPr>
        <w:t>.</w:t>
      </w:r>
    </w:p>
    <w:p w14:paraId="569FA21B" w14:textId="77777777" w:rsidR="00695A10" w:rsidRPr="00407A1D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eastAsia="zh-CN"/>
        </w:rPr>
      </w:pPr>
    </w:p>
    <w:p w14:paraId="3E3959DE" w14:textId="77777777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Actions:</w:t>
      </w:r>
    </w:p>
    <w:p w14:paraId="393969E6" w14:textId="2088C099" w:rsidR="007133D0" w:rsidRPr="00407A1D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 w:rsidRPr="00407A1D">
        <w:rPr>
          <w:rFonts w:ascii="Arial" w:eastAsia="맑은 고딕" w:hAnsi="Arial" w:cs="Arial"/>
          <w:b/>
          <w:lang w:eastAsia="ko-KR"/>
        </w:rPr>
        <w:t xml:space="preserve">To </w:t>
      </w:r>
      <w:r w:rsidR="007D6BA2">
        <w:rPr>
          <w:rFonts w:ascii="Arial" w:eastAsia="맑은 고딕" w:hAnsi="Arial" w:cs="Arial" w:hint="eastAsia"/>
          <w:b/>
          <w:lang w:eastAsia="ko-KR"/>
        </w:rPr>
        <w:t>CT4</w:t>
      </w:r>
      <w:r w:rsidRPr="00407A1D">
        <w:rPr>
          <w:rFonts w:ascii="Arial" w:eastAsia="맑은 고딕" w:hAnsi="Arial" w:cs="Arial"/>
          <w:b/>
          <w:lang w:eastAsia="ko-KR"/>
        </w:rPr>
        <w:t>:</w:t>
      </w:r>
    </w:p>
    <w:p w14:paraId="6AA064A2" w14:textId="0743B1BB" w:rsidR="007133D0" w:rsidRPr="00407A1D" w:rsidRDefault="007D6BA2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7D6BA2">
        <w:rPr>
          <w:rFonts w:ascii="Arial" w:eastAsia="DengXian" w:hAnsi="Arial" w:cs="Arial"/>
        </w:rPr>
        <w:t>SA2 kindly requests CT</w:t>
      </w:r>
      <w:r>
        <w:rPr>
          <w:rFonts w:ascii="Arial" w:eastAsia="맑은 고딕" w:hAnsi="Arial" w:cs="Arial" w:hint="eastAsia"/>
          <w:lang w:eastAsia="ko-KR"/>
        </w:rPr>
        <w:t>4</w:t>
      </w:r>
      <w:r w:rsidRPr="007D6BA2">
        <w:rPr>
          <w:rFonts w:ascii="Arial" w:eastAsia="DengXian" w:hAnsi="Arial" w:cs="Arial"/>
        </w:rPr>
        <w:t xml:space="preserve"> to take the above information into account.</w:t>
      </w:r>
    </w:p>
    <w:p w14:paraId="26419104" w14:textId="70F7B4E7" w:rsidR="007133D0" w:rsidRPr="00407A1D" w:rsidRDefault="007133D0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="맑은 고딕"/>
          <w:lang w:eastAsia="ko-KR"/>
        </w:rPr>
      </w:pPr>
    </w:p>
    <w:p w14:paraId="3C650B17" w14:textId="197C4415" w:rsidR="007133D0" w:rsidRPr="00407A1D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 w:rsidRPr="00407A1D">
        <w:rPr>
          <w:rFonts w:cs="Arial"/>
          <w:lang w:val="en-US"/>
        </w:rPr>
        <w:t>Date of Next TSG-</w:t>
      </w:r>
      <w:r w:rsidR="0073703E" w:rsidRPr="00407A1D">
        <w:rPr>
          <w:rFonts w:eastAsia="맑은 고딕" w:cs="Arial" w:hint="eastAsia"/>
          <w:lang w:val="en-US" w:eastAsia="ko-KR"/>
        </w:rPr>
        <w:t>SA</w:t>
      </w:r>
      <w:r w:rsidRPr="00407A1D">
        <w:rPr>
          <w:rFonts w:cs="Arial"/>
          <w:lang w:val="en-US"/>
        </w:rPr>
        <w:t>2 Meetings:</w:t>
      </w:r>
    </w:p>
    <w:p w14:paraId="4E18F3C2" w14:textId="77777777" w:rsidR="00D573E7" w:rsidRPr="00904CC8" w:rsidRDefault="00D573E7" w:rsidP="00D573E7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70</w:t>
      </w:r>
      <w:r w:rsidRPr="00407A1D">
        <w:rPr>
          <w:rFonts w:ascii="Arial" w:eastAsia="DengXian" w:hAnsi="Arial" w:cs="Arial"/>
          <w:lang w:eastAsia="zh-CN"/>
        </w:rPr>
        <w:tab/>
      </w:r>
      <w:r>
        <w:rPr>
          <w:rFonts w:ascii="Arial" w:eastAsia="맑은 고딕" w:hAnsi="Arial" w:cs="Arial" w:hint="eastAsia"/>
          <w:lang w:eastAsia="ko-KR"/>
        </w:rPr>
        <w:t>25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29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August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Pr="00407A1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 xml:space="preserve">Goteborg, </w:t>
      </w:r>
      <w:r w:rsidRPr="00407A1D">
        <w:rPr>
          <w:rFonts w:ascii="Arial" w:eastAsia="맑은 고딕" w:hAnsi="Arial" w:cs="Arial" w:hint="eastAsia"/>
          <w:lang w:eastAsia="ko-KR"/>
        </w:rPr>
        <w:t>Sweden</w:t>
      </w:r>
    </w:p>
    <w:p w14:paraId="01D5CBB0" w14:textId="762659A0" w:rsidR="007133D0" w:rsidRDefault="00904CC8" w:rsidP="00904CC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 w:rsidR="00D573E7">
        <w:rPr>
          <w:rFonts w:ascii="Arial" w:eastAsia="맑은 고딕" w:hAnsi="Arial" w:cs="Arial" w:hint="eastAsia"/>
          <w:lang w:eastAsia="ko-KR"/>
        </w:rPr>
        <w:t>71</w:t>
      </w:r>
      <w:r w:rsidRPr="00407A1D">
        <w:rPr>
          <w:rFonts w:ascii="Arial" w:eastAsia="DengXian" w:hAnsi="Arial" w:cs="Arial"/>
          <w:lang w:eastAsia="zh-CN"/>
        </w:rPr>
        <w:tab/>
        <w:t>1</w:t>
      </w:r>
      <w:r w:rsidR="00D573E7"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 w:rsidR="00D573E7">
        <w:rPr>
          <w:rFonts w:ascii="Arial" w:eastAsia="맑은 고딕" w:hAnsi="Arial" w:cs="Arial" w:hint="eastAsia"/>
          <w:lang w:eastAsia="ko-KR"/>
        </w:rPr>
        <w:t>17</w:t>
      </w:r>
      <w:r w:rsidR="00B12775">
        <w:rPr>
          <w:rFonts w:ascii="Arial" w:eastAsia="맑은 고딕" w:hAnsi="Arial" w:cs="Arial" w:hint="eastAsia"/>
          <w:lang w:eastAsia="ko-KR"/>
        </w:rPr>
        <w:t>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 w:rsidR="00D573E7"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Pr="00407A1D">
        <w:rPr>
          <w:rFonts w:ascii="Arial" w:eastAsia="DengXian" w:hAnsi="Arial" w:cs="Arial"/>
          <w:lang w:eastAsia="zh-CN"/>
        </w:rPr>
        <w:tab/>
      </w:r>
      <w:r w:rsidR="00D573E7"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D573E7">
        <w:rPr>
          <w:rFonts w:ascii="Arial" w:eastAsia="맑은 고딕" w:hAnsi="Arial" w:cs="Arial" w:hint="eastAsia"/>
          <w:lang w:eastAsia="ko-KR"/>
        </w:rPr>
        <w:t>China</w:t>
      </w:r>
    </w:p>
    <w:sectPr w:rsidR="007133D0">
      <w:headerReference w:type="defaul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Myungjune@LGE" w:date="2025-05-09T10:01:00Z" w:initials="M">
    <w:p w14:paraId="5B66D2F5" w14:textId="29282B7E" w:rsidR="00296D3E" w:rsidRPr="00296D3E" w:rsidRDefault="00296D3E">
      <w:pPr>
        <w:pStyle w:val="a4"/>
        <w:rPr>
          <w:rFonts w:eastAsia="맑은 고딕"/>
          <w:lang w:eastAsia="ko-KR"/>
        </w:rPr>
      </w:pPr>
      <w:r>
        <w:rPr>
          <w:rStyle w:val="af1"/>
        </w:rPr>
        <w:annotationRef/>
      </w:r>
      <w:r>
        <w:rPr>
          <w:rFonts w:eastAsia="맑은 고딕" w:hint="eastAsia"/>
          <w:lang w:eastAsia="ko-KR"/>
        </w:rPr>
        <w:t>To be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B66D2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797ED4E" w16cex:dateUtc="2025-05-09T01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B66D2F5" w16cid:durableId="4797ED4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A9365" w14:textId="77777777" w:rsidR="004061CE" w:rsidRPr="00407A1D" w:rsidRDefault="004061CE">
      <w:r w:rsidRPr="00407A1D">
        <w:separator/>
      </w:r>
    </w:p>
  </w:endnote>
  <w:endnote w:type="continuationSeparator" w:id="0">
    <w:p w14:paraId="4FFF7BD0" w14:textId="77777777" w:rsidR="004061CE" w:rsidRPr="00407A1D" w:rsidRDefault="004061CE">
      <w:r w:rsidRPr="00407A1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20F5E" w14:textId="77777777" w:rsidR="004061CE" w:rsidRPr="00407A1D" w:rsidRDefault="004061CE">
      <w:r w:rsidRPr="00407A1D">
        <w:separator/>
      </w:r>
    </w:p>
  </w:footnote>
  <w:footnote w:type="continuationSeparator" w:id="0">
    <w:p w14:paraId="5E5800A1" w14:textId="77777777" w:rsidR="004061CE" w:rsidRPr="00407A1D" w:rsidRDefault="004061CE">
      <w:r w:rsidRPr="00407A1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Pr="00407A1D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0A47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9AA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2E13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351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5765"/>
    <w:rsid w:val="0007724C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091D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C7B1B"/>
    <w:rsid w:val="000D0189"/>
    <w:rsid w:val="000D0EDF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5E44"/>
    <w:rsid w:val="000E6586"/>
    <w:rsid w:val="000E661E"/>
    <w:rsid w:val="000E7111"/>
    <w:rsid w:val="000E714C"/>
    <w:rsid w:val="000E7752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2B"/>
    <w:rsid w:val="00103ED1"/>
    <w:rsid w:val="001049DF"/>
    <w:rsid w:val="001057D8"/>
    <w:rsid w:val="00106423"/>
    <w:rsid w:val="00106E99"/>
    <w:rsid w:val="001075CC"/>
    <w:rsid w:val="00107960"/>
    <w:rsid w:val="00107D4D"/>
    <w:rsid w:val="00107FC2"/>
    <w:rsid w:val="0011041D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6EB1"/>
    <w:rsid w:val="0013754A"/>
    <w:rsid w:val="00137A04"/>
    <w:rsid w:val="00140D50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5059"/>
    <w:rsid w:val="00166760"/>
    <w:rsid w:val="00171761"/>
    <w:rsid w:val="00171C4A"/>
    <w:rsid w:val="00171CBB"/>
    <w:rsid w:val="00172958"/>
    <w:rsid w:val="001731A7"/>
    <w:rsid w:val="00173373"/>
    <w:rsid w:val="00175178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A7CE8"/>
    <w:rsid w:val="001B015A"/>
    <w:rsid w:val="001B0F5A"/>
    <w:rsid w:val="001B1673"/>
    <w:rsid w:val="001B1EE8"/>
    <w:rsid w:val="001B2E8F"/>
    <w:rsid w:val="001B56BD"/>
    <w:rsid w:val="001B6378"/>
    <w:rsid w:val="001B650E"/>
    <w:rsid w:val="001B6630"/>
    <w:rsid w:val="001B6B43"/>
    <w:rsid w:val="001C1ED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095D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C4A"/>
    <w:rsid w:val="00232ECF"/>
    <w:rsid w:val="00233A4F"/>
    <w:rsid w:val="002341E1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1EE9"/>
    <w:rsid w:val="0025292C"/>
    <w:rsid w:val="00254906"/>
    <w:rsid w:val="00257614"/>
    <w:rsid w:val="0026027E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248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D3E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252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323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4BD0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183F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4585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487F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0CA5"/>
    <w:rsid w:val="00381E3D"/>
    <w:rsid w:val="003826BF"/>
    <w:rsid w:val="00383841"/>
    <w:rsid w:val="00383A9B"/>
    <w:rsid w:val="0038426E"/>
    <w:rsid w:val="00384393"/>
    <w:rsid w:val="00384AA1"/>
    <w:rsid w:val="003875C4"/>
    <w:rsid w:val="003875E2"/>
    <w:rsid w:val="003879F5"/>
    <w:rsid w:val="003918D3"/>
    <w:rsid w:val="00392426"/>
    <w:rsid w:val="00393D9A"/>
    <w:rsid w:val="003945CF"/>
    <w:rsid w:val="003950F7"/>
    <w:rsid w:val="00395FDA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314D"/>
    <w:rsid w:val="003B483B"/>
    <w:rsid w:val="003B6D26"/>
    <w:rsid w:val="003B6D3E"/>
    <w:rsid w:val="003B7C34"/>
    <w:rsid w:val="003B7F95"/>
    <w:rsid w:val="003C0A73"/>
    <w:rsid w:val="003C1267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1CE"/>
    <w:rsid w:val="00406B9B"/>
    <w:rsid w:val="00407A1D"/>
    <w:rsid w:val="00411912"/>
    <w:rsid w:val="00413DD6"/>
    <w:rsid w:val="00414572"/>
    <w:rsid w:val="00414C57"/>
    <w:rsid w:val="0041636D"/>
    <w:rsid w:val="00417689"/>
    <w:rsid w:val="00417F43"/>
    <w:rsid w:val="0042050A"/>
    <w:rsid w:val="004249C0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2436"/>
    <w:rsid w:val="004733DF"/>
    <w:rsid w:val="00473C7C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5F90"/>
    <w:rsid w:val="004A6149"/>
    <w:rsid w:val="004A640A"/>
    <w:rsid w:val="004B09EB"/>
    <w:rsid w:val="004B18DB"/>
    <w:rsid w:val="004B29A2"/>
    <w:rsid w:val="004B2A0F"/>
    <w:rsid w:val="004B35A7"/>
    <w:rsid w:val="004B3E95"/>
    <w:rsid w:val="004B408D"/>
    <w:rsid w:val="004B421D"/>
    <w:rsid w:val="004B44F6"/>
    <w:rsid w:val="004B4517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312"/>
    <w:rsid w:val="004C1721"/>
    <w:rsid w:val="004C1E7F"/>
    <w:rsid w:val="004C2776"/>
    <w:rsid w:val="004C2C4F"/>
    <w:rsid w:val="004C2FEF"/>
    <w:rsid w:val="004C428E"/>
    <w:rsid w:val="004C42F6"/>
    <w:rsid w:val="004C5EAA"/>
    <w:rsid w:val="004C6A4F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3A3"/>
    <w:rsid w:val="004F6AF8"/>
    <w:rsid w:val="004F6FFC"/>
    <w:rsid w:val="00500C8E"/>
    <w:rsid w:val="005016AE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186"/>
    <w:rsid w:val="00511484"/>
    <w:rsid w:val="00511AD9"/>
    <w:rsid w:val="0051227B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1E44"/>
    <w:rsid w:val="00532061"/>
    <w:rsid w:val="005322C6"/>
    <w:rsid w:val="00532D64"/>
    <w:rsid w:val="00532F4E"/>
    <w:rsid w:val="0053461C"/>
    <w:rsid w:val="005357C9"/>
    <w:rsid w:val="00540ADF"/>
    <w:rsid w:val="005412BD"/>
    <w:rsid w:val="005427AC"/>
    <w:rsid w:val="00542972"/>
    <w:rsid w:val="00543FC3"/>
    <w:rsid w:val="00544097"/>
    <w:rsid w:val="00544AB8"/>
    <w:rsid w:val="005457F6"/>
    <w:rsid w:val="00545D2C"/>
    <w:rsid w:val="00546BEF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865B2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25A3"/>
    <w:rsid w:val="005D33E7"/>
    <w:rsid w:val="005D4B21"/>
    <w:rsid w:val="005D561E"/>
    <w:rsid w:val="005D6003"/>
    <w:rsid w:val="005D64B9"/>
    <w:rsid w:val="005D656B"/>
    <w:rsid w:val="005D6B80"/>
    <w:rsid w:val="005D6F68"/>
    <w:rsid w:val="005D7629"/>
    <w:rsid w:val="005D784B"/>
    <w:rsid w:val="005E028D"/>
    <w:rsid w:val="005E1F50"/>
    <w:rsid w:val="005E40BF"/>
    <w:rsid w:val="005E417A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2C78"/>
    <w:rsid w:val="005F3994"/>
    <w:rsid w:val="005F53F2"/>
    <w:rsid w:val="005F7122"/>
    <w:rsid w:val="005F765C"/>
    <w:rsid w:val="00602011"/>
    <w:rsid w:val="006025B2"/>
    <w:rsid w:val="006030BD"/>
    <w:rsid w:val="006057B2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66D5"/>
    <w:rsid w:val="0064778C"/>
    <w:rsid w:val="006510FB"/>
    <w:rsid w:val="0065204C"/>
    <w:rsid w:val="00652D75"/>
    <w:rsid w:val="00653582"/>
    <w:rsid w:val="00654A16"/>
    <w:rsid w:val="00655456"/>
    <w:rsid w:val="006619D7"/>
    <w:rsid w:val="00663DF7"/>
    <w:rsid w:val="00667FD8"/>
    <w:rsid w:val="006707DF"/>
    <w:rsid w:val="00670C45"/>
    <w:rsid w:val="00670D47"/>
    <w:rsid w:val="006711CF"/>
    <w:rsid w:val="00671367"/>
    <w:rsid w:val="006718F6"/>
    <w:rsid w:val="00672C51"/>
    <w:rsid w:val="006730CC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C6EE9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84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BCB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BA2"/>
    <w:rsid w:val="007D6EA4"/>
    <w:rsid w:val="007E0BA2"/>
    <w:rsid w:val="007E12D0"/>
    <w:rsid w:val="007E17CA"/>
    <w:rsid w:val="007E208C"/>
    <w:rsid w:val="007E2F59"/>
    <w:rsid w:val="007E3864"/>
    <w:rsid w:val="007E40D3"/>
    <w:rsid w:val="007E417A"/>
    <w:rsid w:val="007E4C80"/>
    <w:rsid w:val="007E5454"/>
    <w:rsid w:val="007E7288"/>
    <w:rsid w:val="007E77D4"/>
    <w:rsid w:val="007F000C"/>
    <w:rsid w:val="007F19F5"/>
    <w:rsid w:val="007F3001"/>
    <w:rsid w:val="007F3C36"/>
    <w:rsid w:val="007F6A35"/>
    <w:rsid w:val="007F7375"/>
    <w:rsid w:val="007F7452"/>
    <w:rsid w:val="00800399"/>
    <w:rsid w:val="0080125C"/>
    <w:rsid w:val="0080148F"/>
    <w:rsid w:val="0080174A"/>
    <w:rsid w:val="00803465"/>
    <w:rsid w:val="00803A2F"/>
    <w:rsid w:val="008051AF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016"/>
    <w:rsid w:val="008224D2"/>
    <w:rsid w:val="00822F49"/>
    <w:rsid w:val="00823359"/>
    <w:rsid w:val="00824900"/>
    <w:rsid w:val="00825C24"/>
    <w:rsid w:val="00826D35"/>
    <w:rsid w:val="008271DD"/>
    <w:rsid w:val="00830563"/>
    <w:rsid w:val="00830724"/>
    <w:rsid w:val="00832CD4"/>
    <w:rsid w:val="00833EF4"/>
    <w:rsid w:val="00834E82"/>
    <w:rsid w:val="00836F5F"/>
    <w:rsid w:val="00837EF4"/>
    <w:rsid w:val="00841099"/>
    <w:rsid w:val="008425D8"/>
    <w:rsid w:val="00845D63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180"/>
    <w:rsid w:val="008B03D4"/>
    <w:rsid w:val="008B138B"/>
    <w:rsid w:val="008B1F43"/>
    <w:rsid w:val="008B251F"/>
    <w:rsid w:val="008B3FD9"/>
    <w:rsid w:val="008B3FE3"/>
    <w:rsid w:val="008B577D"/>
    <w:rsid w:val="008B636A"/>
    <w:rsid w:val="008B665E"/>
    <w:rsid w:val="008B6ACA"/>
    <w:rsid w:val="008C0653"/>
    <w:rsid w:val="008C137D"/>
    <w:rsid w:val="008C241C"/>
    <w:rsid w:val="008C457D"/>
    <w:rsid w:val="008C4B33"/>
    <w:rsid w:val="008C4EA2"/>
    <w:rsid w:val="008C51B7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07E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CC8"/>
    <w:rsid w:val="00904ED1"/>
    <w:rsid w:val="00905429"/>
    <w:rsid w:val="00907755"/>
    <w:rsid w:val="009122AA"/>
    <w:rsid w:val="00912C90"/>
    <w:rsid w:val="009131FC"/>
    <w:rsid w:val="009164E9"/>
    <w:rsid w:val="00916BED"/>
    <w:rsid w:val="00920C3C"/>
    <w:rsid w:val="009212BE"/>
    <w:rsid w:val="00921B20"/>
    <w:rsid w:val="0092213B"/>
    <w:rsid w:val="009225FB"/>
    <w:rsid w:val="00922831"/>
    <w:rsid w:val="00922AE8"/>
    <w:rsid w:val="00922FDA"/>
    <w:rsid w:val="009245B5"/>
    <w:rsid w:val="00924F0C"/>
    <w:rsid w:val="00925D20"/>
    <w:rsid w:val="00926283"/>
    <w:rsid w:val="00930B83"/>
    <w:rsid w:val="00931347"/>
    <w:rsid w:val="00932134"/>
    <w:rsid w:val="00932180"/>
    <w:rsid w:val="00932A31"/>
    <w:rsid w:val="00933041"/>
    <w:rsid w:val="00933795"/>
    <w:rsid w:val="0093459D"/>
    <w:rsid w:val="00934C36"/>
    <w:rsid w:val="00935184"/>
    <w:rsid w:val="00941354"/>
    <w:rsid w:val="00941BB2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1F7B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A77"/>
    <w:rsid w:val="00974EA9"/>
    <w:rsid w:val="00976E1F"/>
    <w:rsid w:val="00977204"/>
    <w:rsid w:val="0098012A"/>
    <w:rsid w:val="009802C0"/>
    <w:rsid w:val="009805FC"/>
    <w:rsid w:val="00980606"/>
    <w:rsid w:val="009832AD"/>
    <w:rsid w:val="00983ADF"/>
    <w:rsid w:val="00984674"/>
    <w:rsid w:val="0098779F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3D7F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567C"/>
    <w:rsid w:val="009E68F4"/>
    <w:rsid w:val="009E767A"/>
    <w:rsid w:val="009E7BFC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1FAB"/>
    <w:rsid w:val="00A230A7"/>
    <w:rsid w:val="00A232D4"/>
    <w:rsid w:val="00A2406B"/>
    <w:rsid w:val="00A24428"/>
    <w:rsid w:val="00A24B5E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4EC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39F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AA9"/>
    <w:rsid w:val="00A81C0E"/>
    <w:rsid w:val="00A81EFD"/>
    <w:rsid w:val="00A82764"/>
    <w:rsid w:val="00A827E4"/>
    <w:rsid w:val="00A82D8A"/>
    <w:rsid w:val="00A82E61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4EB9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0FB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775"/>
    <w:rsid w:val="00B14242"/>
    <w:rsid w:val="00B14442"/>
    <w:rsid w:val="00B1488E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46D62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6EE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BF76D0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2B3"/>
    <w:rsid w:val="00C06782"/>
    <w:rsid w:val="00C11196"/>
    <w:rsid w:val="00C119E4"/>
    <w:rsid w:val="00C11F53"/>
    <w:rsid w:val="00C11F57"/>
    <w:rsid w:val="00C1257B"/>
    <w:rsid w:val="00C159F4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A39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78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01A"/>
    <w:rsid w:val="00C81C96"/>
    <w:rsid w:val="00C87283"/>
    <w:rsid w:val="00C873F4"/>
    <w:rsid w:val="00C87B0B"/>
    <w:rsid w:val="00C87B5D"/>
    <w:rsid w:val="00C906B1"/>
    <w:rsid w:val="00C926DE"/>
    <w:rsid w:val="00C9284E"/>
    <w:rsid w:val="00C9399D"/>
    <w:rsid w:val="00C94C17"/>
    <w:rsid w:val="00C94C2C"/>
    <w:rsid w:val="00C95588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C70A5"/>
    <w:rsid w:val="00CD3BF4"/>
    <w:rsid w:val="00CD4490"/>
    <w:rsid w:val="00CD4DD9"/>
    <w:rsid w:val="00CE013D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834"/>
    <w:rsid w:val="00CF6C7C"/>
    <w:rsid w:val="00D0104D"/>
    <w:rsid w:val="00D0161C"/>
    <w:rsid w:val="00D040F6"/>
    <w:rsid w:val="00D04DC7"/>
    <w:rsid w:val="00D064DD"/>
    <w:rsid w:val="00D109B8"/>
    <w:rsid w:val="00D10A7D"/>
    <w:rsid w:val="00D10B48"/>
    <w:rsid w:val="00D11217"/>
    <w:rsid w:val="00D11C6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16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94D"/>
    <w:rsid w:val="00D573E7"/>
    <w:rsid w:val="00D6009D"/>
    <w:rsid w:val="00D602FA"/>
    <w:rsid w:val="00D605EE"/>
    <w:rsid w:val="00D60D21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0903"/>
    <w:rsid w:val="00D913AC"/>
    <w:rsid w:val="00D94810"/>
    <w:rsid w:val="00D9562F"/>
    <w:rsid w:val="00D964BB"/>
    <w:rsid w:val="00D97149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62D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5E3F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908"/>
    <w:rsid w:val="00E31B68"/>
    <w:rsid w:val="00E320C3"/>
    <w:rsid w:val="00E326CD"/>
    <w:rsid w:val="00E334A6"/>
    <w:rsid w:val="00E3539D"/>
    <w:rsid w:val="00E3635D"/>
    <w:rsid w:val="00E367F4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570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4468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17BF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EF6ADC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3A4"/>
    <w:rsid w:val="00FB09B0"/>
    <w:rsid w:val="00FB1DD3"/>
    <w:rsid w:val="00FB1EB8"/>
    <w:rsid w:val="00FB29EA"/>
    <w:rsid w:val="00FB3BF8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13EF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5672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3E7"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  <w:style w:type="paragraph" w:customStyle="1" w:styleId="FP">
    <w:name w:val="FP"/>
    <w:basedOn w:val="a"/>
    <w:rsid w:val="008C51B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6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youn@lge.com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Myungjune@LGE</dc:creator>
  <cp:lastModifiedBy>Myungjune@LGE</cp:lastModifiedBy>
  <cp:revision>9</cp:revision>
  <cp:lastPrinted>2019-08-13T07:17:00Z</cp:lastPrinted>
  <dcterms:created xsi:type="dcterms:W3CDTF">2025-05-09T00:45:00Z</dcterms:created>
  <dcterms:modified xsi:type="dcterms:W3CDTF">2025-05-09T01:34:00Z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